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7B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 xml:space="preserve">江苏赣榆农村商业银行股份有限公司 </w:t>
      </w:r>
    </w:p>
    <w:p w14:paraId="6727D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年度校园招聘拟录用人员名单公示</w:t>
      </w:r>
    </w:p>
    <w:p w14:paraId="2BC5A17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根据《江苏赣榆农村商业银行202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年度校园招聘简章》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等相关要求</w:t>
      </w:r>
      <w:r>
        <w:rPr>
          <w:rFonts w:hint="eastAsia" w:ascii="仿宋" w:hAnsi="仿宋" w:eastAsia="仿宋" w:cs="仿宋"/>
          <w:sz w:val="32"/>
          <w:szCs w:val="32"/>
        </w:rPr>
        <w:t>，现将拟录用人员名单进行公示。</w:t>
      </w:r>
    </w:p>
    <w:p w14:paraId="5C95B163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公示期限为五个工作日。</w:t>
      </w:r>
    </w:p>
    <w:p w14:paraId="25EAFC3B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对公示对象有何反映，请于公示期间与本行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党委组织部（</w:t>
      </w:r>
      <w:r>
        <w:rPr>
          <w:rFonts w:hint="eastAsia" w:ascii="仿宋" w:hAnsi="仿宋" w:eastAsia="仿宋" w:cs="仿宋"/>
          <w:sz w:val="32"/>
          <w:szCs w:val="32"/>
        </w:rPr>
        <w:t>人力资源部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联系。</w:t>
      </w:r>
    </w:p>
    <w:p w14:paraId="611F2B15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监督电话：0518-80310053。</w:t>
      </w:r>
    </w:p>
    <w:p w14:paraId="271C1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联系地址：赣榆区青口镇黄海东路304号金融大厦总行大楼，邮政编码：222100。</w:t>
      </w:r>
    </w:p>
    <w:tbl>
      <w:tblPr>
        <w:tblStyle w:val="4"/>
        <w:tblW w:w="47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341"/>
      </w:tblGrid>
      <w:tr w14:paraId="1355F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A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43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 w14:paraId="1B0C5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E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1F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王严</w:t>
            </w:r>
          </w:p>
        </w:tc>
      </w:tr>
      <w:tr w14:paraId="3529F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0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2C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王济涵</w:t>
            </w:r>
          </w:p>
        </w:tc>
      </w:tr>
      <w:tr w14:paraId="228E8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10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E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仲启震</w:t>
            </w:r>
          </w:p>
        </w:tc>
      </w:tr>
      <w:tr w14:paraId="363B1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E9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庄瑞</w:t>
            </w:r>
          </w:p>
        </w:tc>
      </w:tr>
      <w:tr w14:paraId="36DA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65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0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刘桐源</w:t>
            </w:r>
          </w:p>
        </w:tc>
      </w:tr>
      <w:tr w14:paraId="3FF70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E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06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孙丽君</w:t>
            </w:r>
          </w:p>
        </w:tc>
      </w:tr>
      <w:tr w14:paraId="1E74D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62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3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孙雅琪</w:t>
            </w:r>
          </w:p>
        </w:tc>
      </w:tr>
      <w:tr w14:paraId="67F44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36A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E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杨广秋</w:t>
            </w:r>
          </w:p>
        </w:tc>
      </w:tr>
      <w:tr w14:paraId="62553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71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8A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宗雪晗</w:t>
            </w:r>
          </w:p>
        </w:tc>
      </w:tr>
      <w:tr w14:paraId="27F0B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D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潘紫瑞</w:t>
            </w:r>
          </w:p>
        </w:tc>
      </w:tr>
    </w:tbl>
    <w:p w14:paraId="4F09D338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（以上名单根据姓氏笔画升序排序）</w:t>
      </w:r>
    </w:p>
    <w:p w14:paraId="589E9492"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江苏赣榆农村商业银行股份有限公司</w:t>
      </w:r>
    </w:p>
    <w:p w14:paraId="6C560910">
      <w:pPr>
        <w:ind w:firstLine="4160" w:firstLineChars="1300"/>
      </w:pPr>
      <w:r>
        <w:rPr>
          <w:rFonts w:hint="eastAsia" w:ascii="仿宋" w:hAnsi="仿宋" w:eastAsia="仿宋" w:cs="仿宋"/>
          <w:sz w:val="32"/>
          <w:szCs w:val="32"/>
        </w:rPr>
        <w:t>二〇二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年十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十五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NiZGRhYmQxNjU5ZDk0ZGFhMTMzNWUyZjMxZTI0Y2YifQ=="/>
  </w:docVars>
  <w:rsids>
    <w:rsidRoot w:val="00172A27"/>
    <w:rsid w:val="000C6231"/>
    <w:rsid w:val="000D7955"/>
    <w:rsid w:val="00282C35"/>
    <w:rsid w:val="00284C51"/>
    <w:rsid w:val="003A4716"/>
    <w:rsid w:val="003C3064"/>
    <w:rsid w:val="004357EC"/>
    <w:rsid w:val="00574A0D"/>
    <w:rsid w:val="00667F52"/>
    <w:rsid w:val="00683962"/>
    <w:rsid w:val="007044DF"/>
    <w:rsid w:val="007A33E1"/>
    <w:rsid w:val="00827C29"/>
    <w:rsid w:val="0097488E"/>
    <w:rsid w:val="00983F94"/>
    <w:rsid w:val="00AF4F32"/>
    <w:rsid w:val="00B25974"/>
    <w:rsid w:val="00B63FD2"/>
    <w:rsid w:val="00BD1729"/>
    <w:rsid w:val="00C43194"/>
    <w:rsid w:val="00C87461"/>
    <w:rsid w:val="00CA4855"/>
    <w:rsid w:val="00CB3E22"/>
    <w:rsid w:val="00D11D09"/>
    <w:rsid w:val="00D57753"/>
    <w:rsid w:val="00D705F1"/>
    <w:rsid w:val="00DC63B7"/>
    <w:rsid w:val="00DF4FDF"/>
    <w:rsid w:val="00EB7A3F"/>
    <w:rsid w:val="06930D7E"/>
    <w:rsid w:val="0FF050F8"/>
    <w:rsid w:val="2E0D0580"/>
    <w:rsid w:val="2F7C5706"/>
    <w:rsid w:val="31DC41E9"/>
    <w:rsid w:val="5E932F00"/>
    <w:rsid w:val="6150519F"/>
    <w:rsid w:val="7844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271</Characters>
  <Lines>2</Lines>
  <Paragraphs>1</Paragraphs>
  <TotalTime>2</TotalTime>
  <ScaleCrop>false</ScaleCrop>
  <LinksUpToDate>false</LinksUpToDate>
  <CharactersWithSpaces>272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2022-11-25T09:10:00Z</dcterms:created>
  <dc:creator>高小能</dc:creator>
  <cp:lastModifiedBy>wyt</cp:lastModifiedBy>
  <cp:lastPrinted>2025-12-12T09:20:00Z</cp:lastPrinted>
  <dcterms:modified xsi:type="dcterms:W3CDTF">2025-12-15T00:51:27Z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1200A6ADAF6149C7A1E9CA83601DB5EA</vt:lpwstr>
  </property>
  <property fmtid="{D5CDD505-2E9C-101B-9397-08002B2CF9AE}" pid="4" name="KSOTemplateDocerSaveRecord">
    <vt:lpwstr>eyJoZGlkIjoiYzY3N2EzYjUzNTk0YmU5MDliMGZjZTY1Yjg2MWFiNjYiLCJ1c2VySWQiOiI0ODk2NjUwOTQifQ==</vt:lpwstr>
  </property>
</Properties>
</file>